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8E" w:rsidRDefault="00361A67">
      <w:r>
        <w:rPr>
          <w:rFonts w:ascii="Times New Roman" w:hAnsi="Times New Roman" w:cs="Times New Roman"/>
          <w:sz w:val="28"/>
          <w:szCs w:val="28"/>
        </w:rPr>
        <w:t xml:space="preserve">МСПИ не </w:t>
      </w:r>
      <w:r w:rsidRPr="001A2A66">
        <w:rPr>
          <w:rFonts w:ascii="Times New Roman" w:hAnsi="Times New Roman" w:cs="Times New Roman"/>
          <w:sz w:val="28"/>
          <w:szCs w:val="28"/>
        </w:rPr>
        <w:t>проводит вступительные испытания с использованием дистанционных технологий.</w:t>
      </w:r>
      <w:bookmarkStart w:id="0" w:name="_GoBack"/>
      <w:bookmarkEnd w:id="0"/>
    </w:p>
    <w:sectPr w:rsid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B7"/>
    <w:rsid w:val="00361A67"/>
    <w:rsid w:val="00500CB7"/>
    <w:rsid w:val="00A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1777-40DF-4262-B80F-4A9F69A5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2014-10-01T11:18:00Z</dcterms:created>
  <dcterms:modified xsi:type="dcterms:W3CDTF">2014-10-01T11:19:00Z</dcterms:modified>
</cp:coreProperties>
</file>